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87" w:rsidRPr="006018E8" w:rsidRDefault="00B06A5A" w:rsidP="00BE7387">
      <w:pPr>
        <w:pStyle w:val="stBilgi"/>
        <w:jc w:val="center"/>
        <w:rPr>
          <w:rFonts w:ascii="Times New Roman" w:hAnsi="Times New Roman" w:cs="Times New Roman"/>
          <w:b/>
          <w:sz w:val="24"/>
          <w:szCs w:val="24"/>
        </w:rPr>
      </w:pPr>
      <w:r>
        <w:rPr>
          <w:rFonts w:ascii="Times New Roman" w:hAnsi="Times New Roman" w:cs="Times New Roman"/>
          <w:b/>
          <w:sz w:val="24"/>
          <w:szCs w:val="24"/>
        </w:rPr>
        <w:t>4/B’Lİ</w:t>
      </w:r>
      <w:r w:rsidR="0056192E">
        <w:rPr>
          <w:rFonts w:ascii="Times New Roman" w:hAnsi="Times New Roman" w:cs="Times New Roman"/>
          <w:b/>
          <w:sz w:val="24"/>
          <w:szCs w:val="24"/>
        </w:rPr>
        <w:t xml:space="preserve"> </w:t>
      </w:r>
      <w:bookmarkStart w:id="0" w:name="_GoBack"/>
      <w:bookmarkEnd w:id="0"/>
      <w:r w:rsidR="00BE7387" w:rsidRPr="006018E8">
        <w:rPr>
          <w:rFonts w:ascii="Times New Roman" w:hAnsi="Times New Roman" w:cs="Times New Roman"/>
          <w:b/>
          <w:sz w:val="24"/>
          <w:szCs w:val="24"/>
        </w:rPr>
        <w:t xml:space="preserve">SÖZLEŞMELİ PERSONEL ALIMI </w:t>
      </w:r>
      <w:r w:rsidR="00BE7387">
        <w:rPr>
          <w:rFonts w:ascii="Times New Roman" w:hAnsi="Times New Roman" w:cs="Times New Roman"/>
          <w:b/>
          <w:sz w:val="24"/>
          <w:szCs w:val="24"/>
        </w:rPr>
        <w:t>YERLEŞTİRME SONUÇLARI</w:t>
      </w:r>
    </w:p>
    <w:p w:rsidR="006018E8" w:rsidRDefault="006018E8" w:rsidP="006018E8">
      <w:pPr>
        <w:pStyle w:val="text-align-justify"/>
        <w:shd w:val="clear" w:color="auto" w:fill="FFFFFF"/>
        <w:spacing w:before="0" w:beforeAutospacing="0" w:after="150" w:afterAutospacing="0"/>
        <w:jc w:val="both"/>
        <w:rPr>
          <w:rFonts w:ascii="Arial" w:hAnsi="Arial" w:cs="Arial"/>
          <w:color w:val="333333"/>
          <w:sz w:val="21"/>
          <w:szCs w:val="21"/>
        </w:rPr>
      </w:pPr>
    </w:p>
    <w:p w:rsidR="008340A1" w:rsidRDefault="00A33C64" w:rsidP="00B9663D">
      <w:pPr>
        <w:pStyle w:val="text-align-justify"/>
        <w:shd w:val="clear" w:color="auto" w:fill="FFFFFF"/>
        <w:spacing w:before="0" w:beforeAutospacing="0" w:after="150" w:afterAutospacing="0"/>
        <w:ind w:firstLine="708"/>
        <w:jc w:val="both"/>
        <w:rPr>
          <w:color w:val="333333"/>
        </w:rPr>
      </w:pPr>
      <w:r>
        <w:rPr>
          <w:color w:val="333333"/>
        </w:rPr>
        <w:t>31.05.2022 tarihli ve 31852</w:t>
      </w:r>
      <w:r w:rsidR="00B24C32" w:rsidRPr="0002742B">
        <w:rPr>
          <w:color w:val="333333"/>
        </w:rPr>
        <w:t xml:space="preserve"> sayılı Resmi Gazete</w:t>
      </w:r>
      <w:r w:rsidR="00B24C32">
        <w:rPr>
          <w:color w:val="333333"/>
        </w:rPr>
        <w:t xml:space="preserve">’ de yayınlanan; </w:t>
      </w:r>
      <w:r w:rsidR="00B24C32" w:rsidRPr="00340F6B">
        <w:rPr>
          <w:color w:val="333333"/>
        </w:rPr>
        <w:t>657 sayılı Devlet Memurları Kanunu'nun 4. maddesinin (b) fıkrası</w:t>
      </w:r>
      <w:r w:rsidR="00B24C32">
        <w:rPr>
          <w:color w:val="333333"/>
        </w:rPr>
        <w:t xml:space="preserve"> uyarınca</w:t>
      </w:r>
      <w:r w:rsidR="00B24C32" w:rsidRPr="00340F6B">
        <w:rPr>
          <w:color w:val="333333"/>
        </w:rPr>
        <w:t xml:space="preserve"> </w:t>
      </w:r>
      <w:r w:rsidR="00B24C32">
        <w:rPr>
          <w:color w:val="333333"/>
        </w:rPr>
        <w:t>Ü</w:t>
      </w:r>
      <w:r w:rsidR="00B24C32" w:rsidRPr="00340F6B">
        <w:rPr>
          <w:color w:val="333333"/>
        </w:rPr>
        <w:t>niversitemiz birimlerinde istihdam edil</w:t>
      </w:r>
      <w:r w:rsidR="00D0115C">
        <w:rPr>
          <w:color w:val="333333"/>
        </w:rPr>
        <w:t xml:space="preserve">ecek </w:t>
      </w:r>
      <w:r w:rsidR="00B24C32">
        <w:rPr>
          <w:color w:val="333333"/>
        </w:rPr>
        <w:t>personel alım ilanı</w:t>
      </w:r>
      <w:r w:rsidR="00D0115C">
        <w:rPr>
          <w:color w:val="333333"/>
        </w:rPr>
        <w:t xml:space="preserve"> </w:t>
      </w:r>
      <w:r w:rsidR="00340F6B">
        <w:rPr>
          <w:color w:val="333333"/>
        </w:rPr>
        <w:t>başvuru süreci</w:t>
      </w:r>
      <w:r w:rsidR="00340F6B" w:rsidRPr="00340F6B">
        <w:rPr>
          <w:color w:val="333333"/>
        </w:rPr>
        <w:t xml:space="preserve"> tamamlanmıştır. </w:t>
      </w:r>
    </w:p>
    <w:p w:rsidR="00B24C32" w:rsidRDefault="00B24C32" w:rsidP="008340A1">
      <w:pPr>
        <w:pStyle w:val="text-align-justify"/>
        <w:shd w:val="clear" w:color="auto" w:fill="FFFFFF"/>
        <w:spacing w:before="0" w:beforeAutospacing="0" w:after="150" w:afterAutospacing="0"/>
        <w:jc w:val="both"/>
        <w:rPr>
          <w:color w:val="333333"/>
        </w:rPr>
      </w:pPr>
      <w:r>
        <w:rPr>
          <w:color w:val="333333"/>
        </w:rPr>
        <w:t xml:space="preserve">Başvuru sonuçları </w:t>
      </w:r>
      <w:hyperlink r:id="rId7" w:history="1">
        <w:r w:rsidRPr="00B63340">
          <w:rPr>
            <w:rStyle w:val="Kpr"/>
          </w:rPr>
          <w:t>https://basvuru.asbu.edu.tr/</w:t>
        </w:r>
      </w:hyperlink>
      <w:r>
        <w:rPr>
          <w:color w:val="333333"/>
        </w:rPr>
        <w:t xml:space="preserve"> adresinden yayımlanmaktadır.</w:t>
      </w:r>
    </w:p>
    <w:p w:rsidR="00B24C32" w:rsidRPr="00386687" w:rsidRDefault="00B24C32" w:rsidP="00975944">
      <w:pPr>
        <w:pStyle w:val="text-align-justify"/>
        <w:shd w:val="clear" w:color="auto" w:fill="FFFFFF"/>
        <w:spacing w:before="0" w:beforeAutospacing="0" w:after="150" w:afterAutospacing="0"/>
        <w:contextualSpacing/>
        <w:jc w:val="both"/>
        <w:rPr>
          <w:color w:val="333333"/>
        </w:rPr>
      </w:pPr>
    </w:p>
    <w:p w:rsidR="000462A9" w:rsidRPr="00386687" w:rsidRDefault="000462A9" w:rsidP="00975944">
      <w:pPr>
        <w:pStyle w:val="ListeParagraf"/>
        <w:jc w:val="both"/>
        <w:rPr>
          <w:rFonts w:ascii="Times New Roman" w:eastAsia="Times New Roman" w:hAnsi="Times New Roman" w:cs="Times New Roman"/>
          <w:sz w:val="24"/>
          <w:szCs w:val="24"/>
          <w:lang w:eastAsia="tr-TR"/>
        </w:rPr>
      </w:pPr>
    </w:p>
    <w:p w:rsidR="00B24C32" w:rsidRPr="000871C8" w:rsidRDefault="00F50306" w:rsidP="000871C8">
      <w:pPr>
        <w:pStyle w:val="ListeParagraf"/>
        <w:numPr>
          <w:ilvl w:val="0"/>
          <w:numId w:val="7"/>
        </w:numPr>
        <w:jc w:val="both"/>
        <w:rPr>
          <w:rFonts w:ascii="Times New Roman" w:eastAsia="Times New Roman" w:hAnsi="Times New Roman" w:cs="Times New Roman"/>
          <w:sz w:val="24"/>
          <w:szCs w:val="24"/>
          <w:lang w:eastAsia="tr-TR"/>
        </w:rPr>
      </w:pPr>
      <w:r>
        <w:rPr>
          <w:rFonts w:ascii="Times New Roman" w:hAnsi="Times New Roman" w:cs="Times New Roman"/>
          <w:color w:val="333333"/>
          <w:sz w:val="24"/>
          <w:szCs w:val="24"/>
        </w:rPr>
        <w:t>1</w:t>
      </w:r>
      <w:r w:rsidR="000462A9" w:rsidRPr="00386687">
        <w:rPr>
          <w:rFonts w:ascii="Times New Roman" w:hAnsi="Times New Roman" w:cs="Times New Roman"/>
          <w:color w:val="333333"/>
          <w:sz w:val="24"/>
          <w:szCs w:val="24"/>
        </w:rPr>
        <w:t xml:space="preserve"> adet Büro Personeli</w:t>
      </w:r>
      <w:r w:rsidR="00A33C64">
        <w:rPr>
          <w:rFonts w:ascii="Times New Roman" w:hAnsi="Times New Roman" w:cs="Times New Roman"/>
          <w:color w:val="333333"/>
          <w:sz w:val="24"/>
          <w:szCs w:val="24"/>
        </w:rPr>
        <w:t xml:space="preserve"> (sertifika şartı olan) </w:t>
      </w:r>
      <w:r w:rsidR="000462A9" w:rsidRPr="00386687">
        <w:rPr>
          <w:rFonts w:ascii="Times New Roman" w:hAnsi="Times New Roman" w:cs="Times New Roman"/>
          <w:color w:val="333333"/>
          <w:sz w:val="24"/>
          <w:szCs w:val="24"/>
        </w:rPr>
        <w:t>alımı yerleştirmesi şartları</w:t>
      </w:r>
      <w:r w:rsidR="00A33C64">
        <w:rPr>
          <w:rFonts w:ascii="Times New Roman" w:hAnsi="Times New Roman" w:cs="Times New Roman"/>
          <w:color w:val="333333"/>
          <w:sz w:val="24"/>
          <w:szCs w:val="24"/>
        </w:rPr>
        <w:t>nı</w:t>
      </w:r>
      <w:r w:rsidR="000462A9" w:rsidRPr="00386687">
        <w:rPr>
          <w:rFonts w:ascii="Times New Roman" w:hAnsi="Times New Roman" w:cs="Times New Roman"/>
          <w:color w:val="333333"/>
          <w:sz w:val="24"/>
          <w:szCs w:val="24"/>
        </w:rPr>
        <w:t xml:space="preserve"> taşıyan </w:t>
      </w:r>
      <w:r w:rsidR="00A33C64">
        <w:rPr>
          <w:rFonts w:ascii="Times New Roman" w:hAnsi="Times New Roman" w:cs="Times New Roman"/>
          <w:color w:val="333333"/>
          <w:sz w:val="24"/>
          <w:szCs w:val="24"/>
        </w:rPr>
        <w:t xml:space="preserve">yedek </w:t>
      </w:r>
      <w:r w:rsidR="000462A9" w:rsidRPr="00386687">
        <w:rPr>
          <w:rFonts w:ascii="Times New Roman" w:hAnsi="Times New Roman" w:cs="Times New Roman"/>
          <w:color w:val="333333"/>
          <w:sz w:val="24"/>
          <w:szCs w:val="24"/>
        </w:rPr>
        <w:t>aday</w:t>
      </w:r>
      <w:r>
        <w:rPr>
          <w:rFonts w:ascii="Times New Roman" w:hAnsi="Times New Roman" w:cs="Times New Roman"/>
          <w:color w:val="333333"/>
          <w:sz w:val="24"/>
          <w:szCs w:val="24"/>
        </w:rPr>
        <w:t xml:space="preserve"> </w:t>
      </w:r>
      <w:r w:rsidR="00A33C64">
        <w:rPr>
          <w:rFonts w:ascii="Times New Roman" w:hAnsi="Times New Roman" w:cs="Times New Roman"/>
          <w:color w:val="333333"/>
          <w:sz w:val="24"/>
          <w:szCs w:val="24"/>
        </w:rPr>
        <w:t>sayısı kadar başvuru</w:t>
      </w:r>
      <w:r>
        <w:rPr>
          <w:rFonts w:ascii="Times New Roman" w:hAnsi="Times New Roman" w:cs="Times New Roman"/>
          <w:color w:val="333333"/>
          <w:sz w:val="24"/>
          <w:szCs w:val="24"/>
        </w:rPr>
        <w:t xml:space="preserve"> bulunmamaktadır.</w:t>
      </w:r>
      <w:r w:rsidRPr="00386687">
        <w:rPr>
          <w:rFonts w:ascii="Times New Roman" w:eastAsia="Times New Roman" w:hAnsi="Times New Roman" w:cs="Times New Roman"/>
          <w:sz w:val="24"/>
          <w:szCs w:val="24"/>
          <w:lang w:eastAsia="tr-TR"/>
        </w:rPr>
        <w:t xml:space="preserve"> </w:t>
      </w:r>
    </w:p>
    <w:p w:rsidR="0031766C" w:rsidRDefault="0031766C" w:rsidP="008340A1">
      <w:pPr>
        <w:pStyle w:val="text-align-justify"/>
        <w:shd w:val="clear" w:color="auto" w:fill="FFFFFF"/>
        <w:spacing w:before="0" w:beforeAutospacing="0" w:after="150" w:afterAutospacing="0"/>
        <w:jc w:val="both"/>
        <w:rPr>
          <w:color w:val="333333"/>
        </w:rPr>
      </w:pPr>
    </w:p>
    <w:p w:rsidR="00073494" w:rsidRPr="009A4C2F" w:rsidRDefault="00B01AE4" w:rsidP="00B93D0F">
      <w:pPr>
        <w:pStyle w:val="text-align-justify"/>
        <w:shd w:val="clear" w:color="auto" w:fill="FFFFFF"/>
        <w:spacing w:before="0" w:beforeAutospacing="0" w:after="150" w:afterAutospacing="0"/>
        <w:ind w:firstLine="360"/>
        <w:jc w:val="both"/>
        <w:rPr>
          <w:color w:val="333333"/>
        </w:rPr>
      </w:pPr>
      <w:r>
        <w:rPr>
          <w:color w:val="333333"/>
        </w:rPr>
        <w:t>Asil sırada belirlenen adaylar b</w:t>
      </w:r>
      <w:r w:rsidR="00237359">
        <w:rPr>
          <w:color w:val="333333"/>
        </w:rPr>
        <w:t>elgelerin asılları</w:t>
      </w:r>
      <w:r>
        <w:rPr>
          <w:color w:val="333333"/>
        </w:rPr>
        <w:t xml:space="preserve"> ile</w:t>
      </w:r>
      <w:r w:rsidR="00237359">
        <w:rPr>
          <w:color w:val="333333"/>
        </w:rPr>
        <w:t xml:space="preserve"> a</w:t>
      </w:r>
      <w:r w:rsidR="00073494">
        <w:rPr>
          <w:color w:val="333333"/>
        </w:rPr>
        <w:t>şağıda</w:t>
      </w:r>
      <w:r w:rsidR="00073494" w:rsidRPr="0012126E">
        <w:rPr>
          <w:color w:val="333333"/>
        </w:rPr>
        <w:t xml:space="preserve"> belirtilen evrakları tamamlayarak </w:t>
      </w:r>
      <w:r w:rsidR="00073494" w:rsidRPr="0002742B">
        <w:rPr>
          <w:b/>
          <w:color w:val="333333"/>
        </w:rPr>
        <w:t xml:space="preserve">en geç </w:t>
      </w:r>
      <w:r w:rsidR="00752DE0">
        <w:rPr>
          <w:b/>
          <w:color w:val="333333"/>
        </w:rPr>
        <w:t>04/07</w:t>
      </w:r>
      <w:r>
        <w:rPr>
          <w:b/>
          <w:color w:val="333333"/>
        </w:rPr>
        <w:t>/</w:t>
      </w:r>
      <w:r w:rsidR="00073494" w:rsidRPr="0002742B">
        <w:rPr>
          <w:b/>
          <w:bCs/>
        </w:rPr>
        <w:t>2022</w:t>
      </w:r>
      <w:r w:rsidR="00073494" w:rsidRPr="0002742B">
        <w:rPr>
          <w:b/>
          <w:color w:val="333333"/>
        </w:rPr>
        <w:t> tarihine kadar</w:t>
      </w:r>
      <w:r w:rsidR="00073494" w:rsidRPr="009A4C2F">
        <w:rPr>
          <w:color w:val="333333"/>
        </w:rPr>
        <w:t xml:space="preserve"> Ankara Sosyal Bilimler Üniversitesi Personel Daire Başkanlığı’na </w:t>
      </w:r>
      <w:r w:rsidR="00073494" w:rsidRPr="0002742B">
        <w:rPr>
          <w:b/>
          <w:color w:val="333333"/>
        </w:rPr>
        <w:t>şahsen teslim etmeleri</w:t>
      </w:r>
      <w:r w:rsidR="00073494">
        <w:rPr>
          <w:b/>
          <w:color w:val="333333"/>
        </w:rPr>
        <w:t xml:space="preserve"> </w:t>
      </w:r>
      <w:r w:rsidR="00073494" w:rsidRPr="0002742B">
        <w:rPr>
          <w:color w:val="333333"/>
        </w:rPr>
        <w:t>ger</w:t>
      </w:r>
      <w:r w:rsidR="00073494">
        <w:rPr>
          <w:color w:val="333333"/>
        </w:rPr>
        <w:t>e</w:t>
      </w:r>
      <w:r w:rsidR="00073494" w:rsidRPr="0002742B">
        <w:rPr>
          <w:color w:val="333333"/>
        </w:rPr>
        <w:t>kmektedir.</w:t>
      </w:r>
    </w:p>
    <w:p w:rsidR="009A4C2F" w:rsidRDefault="002D4BAD" w:rsidP="00752DE0">
      <w:pPr>
        <w:pStyle w:val="text-align-justify"/>
        <w:shd w:val="clear" w:color="auto" w:fill="FFFFFF"/>
        <w:spacing w:before="0" w:beforeAutospacing="0" w:after="150" w:afterAutospacing="0"/>
        <w:ind w:firstLine="360"/>
        <w:jc w:val="both"/>
        <w:rPr>
          <w:color w:val="333333"/>
        </w:rPr>
      </w:pPr>
      <w:r>
        <w:rPr>
          <w:color w:val="333333"/>
        </w:rPr>
        <w:t>Posta yolu veya herhangi bir şekil</w:t>
      </w:r>
      <w:r w:rsidR="009A4C2F" w:rsidRPr="009A4C2F">
        <w:rPr>
          <w:color w:val="333333"/>
        </w:rPr>
        <w:t xml:space="preserve">de yapılan </w:t>
      </w:r>
      <w:r>
        <w:rPr>
          <w:color w:val="333333"/>
        </w:rPr>
        <w:t xml:space="preserve">diğer </w:t>
      </w:r>
      <w:r w:rsidR="009A4C2F" w:rsidRPr="009A4C2F">
        <w:rPr>
          <w:color w:val="333333"/>
        </w:rPr>
        <w:t>müracaatlar kabul edilmeyecektir.</w:t>
      </w:r>
    </w:p>
    <w:p w:rsidR="0031766C" w:rsidRPr="009A4C2F" w:rsidRDefault="0031766C" w:rsidP="009A4C2F">
      <w:pPr>
        <w:pStyle w:val="text-align-justify"/>
        <w:shd w:val="clear" w:color="auto" w:fill="FFFFFF"/>
        <w:spacing w:before="0" w:beforeAutospacing="0" w:after="150" w:afterAutospacing="0"/>
        <w:jc w:val="both"/>
        <w:rPr>
          <w:color w:val="333333"/>
        </w:rPr>
      </w:pPr>
    </w:p>
    <w:p w:rsidR="00BC0C79" w:rsidRPr="00BC0C79" w:rsidRDefault="00BC0C79" w:rsidP="00BC0C79">
      <w:pPr>
        <w:pStyle w:val="text-align-justify"/>
        <w:shd w:val="clear" w:color="auto" w:fill="FFFFFF"/>
        <w:spacing w:before="0" w:beforeAutospacing="0" w:after="150" w:afterAutospacing="0"/>
        <w:jc w:val="both"/>
        <w:rPr>
          <w:color w:val="333333"/>
        </w:rPr>
      </w:pPr>
      <w:r w:rsidRPr="00BC0C79">
        <w:rPr>
          <w:rStyle w:val="Gl"/>
          <w:color w:val="333333"/>
        </w:rPr>
        <w:t xml:space="preserve">4-B’ li sözleşmeli personel </w:t>
      </w:r>
      <w:r w:rsidR="00073494">
        <w:rPr>
          <w:rStyle w:val="Gl"/>
          <w:color w:val="333333"/>
        </w:rPr>
        <w:t xml:space="preserve">başvurularının </w:t>
      </w:r>
      <w:r w:rsidRPr="00BC0C79">
        <w:rPr>
          <w:rStyle w:val="Gl"/>
          <w:color w:val="333333"/>
        </w:rPr>
        <w:t xml:space="preserve">asil </w:t>
      </w:r>
      <w:r w:rsidR="00073494">
        <w:rPr>
          <w:rStyle w:val="Gl"/>
          <w:color w:val="333333"/>
        </w:rPr>
        <w:t>aday listesine giren adaylardan istenilen b</w:t>
      </w:r>
      <w:r w:rsidRPr="00BC0C79">
        <w:rPr>
          <w:rStyle w:val="Gl"/>
          <w:color w:val="333333"/>
        </w:rPr>
        <w:t>elgeler:</w:t>
      </w:r>
    </w:p>
    <w:p w:rsidR="00B01AE4" w:rsidRPr="00311050" w:rsidRDefault="0056192E" w:rsidP="00073494">
      <w:pPr>
        <w:pStyle w:val="NormalWeb"/>
        <w:numPr>
          <w:ilvl w:val="0"/>
          <w:numId w:val="4"/>
        </w:numPr>
        <w:shd w:val="clear" w:color="auto" w:fill="FFFFFF"/>
        <w:spacing w:before="0" w:beforeAutospacing="0" w:after="150" w:afterAutospacing="0"/>
        <w:jc w:val="both"/>
        <w:rPr>
          <w:rStyle w:val="Kpr"/>
          <w:rFonts w:ascii="Arial" w:hAnsi="Arial" w:cs="Arial"/>
          <w:color w:val="auto"/>
          <w:sz w:val="21"/>
          <w:szCs w:val="21"/>
          <w:u w:val="none"/>
        </w:rPr>
      </w:pPr>
      <w:hyperlink r:id="rId8" w:history="1">
        <w:r w:rsidR="00BC0C79" w:rsidRPr="00311050">
          <w:rPr>
            <w:rStyle w:val="Kpr"/>
            <w:color w:val="auto"/>
            <w:u w:val="none"/>
          </w:rPr>
          <w:t>Dilekçe</w:t>
        </w:r>
      </w:hyperlink>
    </w:p>
    <w:p w:rsidR="00B01AE4" w:rsidRDefault="00B01AE4" w:rsidP="003221C0">
      <w:pPr>
        <w:pStyle w:val="NormalWeb"/>
        <w:numPr>
          <w:ilvl w:val="0"/>
          <w:numId w:val="4"/>
        </w:numPr>
        <w:shd w:val="clear" w:color="auto" w:fill="FFFFFF"/>
        <w:spacing w:before="0" w:beforeAutospacing="0" w:after="150" w:afterAutospacing="0"/>
        <w:jc w:val="both"/>
        <w:rPr>
          <w:color w:val="333333"/>
        </w:rPr>
      </w:pPr>
      <w:r w:rsidRPr="00CD7439">
        <w:rPr>
          <w:rStyle w:val="Kpr"/>
          <w:color w:val="auto"/>
          <w:u w:val="none"/>
        </w:rPr>
        <w:t>A</w:t>
      </w:r>
      <w:r w:rsidR="00BC0C79" w:rsidRPr="00B01AE4">
        <w:rPr>
          <w:color w:val="333333"/>
        </w:rPr>
        <w:t>dli Sicil Kaydı (E-Devlet Üzerinden Alınan Belge Kabul Edilecektir.)</w:t>
      </w:r>
    </w:p>
    <w:p w:rsidR="00B01AE4" w:rsidRPr="00B01AE4" w:rsidRDefault="00BC0C79" w:rsidP="00623BB3">
      <w:pPr>
        <w:pStyle w:val="NormalWeb"/>
        <w:numPr>
          <w:ilvl w:val="0"/>
          <w:numId w:val="4"/>
        </w:numPr>
        <w:shd w:val="clear" w:color="auto" w:fill="FFFFFF"/>
        <w:spacing w:before="0" w:beforeAutospacing="0" w:after="150" w:afterAutospacing="0"/>
        <w:jc w:val="both"/>
        <w:rPr>
          <w:rFonts w:ascii="Arial" w:hAnsi="Arial" w:cs="Arial"/>
          <w:color w:val="333333"/>
          <w:sz w:val="21"/>
          <w:szCs w:val="21"/>
        </w:rPr>
      </w:pPr>
      <w:r w:rsidRPr="00B01AE4">
        <w:rPr>
          <w:color w:val="333333"/>
        </w:rPr>
        <w:t>Sağlık Kurulu Raporu (Tam teşekküllü devlet hastanelerinden alınmış</w:t>
      </w:r>
      <w:r w:rsidR="00B01AE4">
        <w:rPr>
          <w:color w:val="333333"/>
        </w:rPr>
        <w:t xml:space="preserve"> ve yerleşmiş olduğu pozisyonda görevini yapmasında sakınca olmadığını kanıtlayan sağlık kurulu raporu</w:t>
      </w:r>
      <w:r w:rsidRPr="00B01AE4">
        <w:rPr>
          <w:color w:val="333333"/>
        </w:rPr>
        <w:t>)</w:t>
      </w:r>
    </w:p>
    <w:p w:rsidR="00237359" w:rsidRPr="00A00F53" w:rsidRDefault="00B01AE4" w:rsidP="00623BB3">
      <w:pPr>
        <w:pStyle w:val="NormalWeb"/>
        <w:numPr>
          <w:ilvl w:val="0"/>
          <w:numId w:val="4"/>
        </w:numPr>
        <w:shd w:val="clear" w:color="auto" w:fill="FFFFFF"/>
        <w:spacing w:before="0" w:beforeAutospacing="0" w:after="150" w:afterAutospacing="0"/>
        <w:jc w:val="both"/>
        <w:rPr>
          <w:rFonts w:ascii="Arial" w:hAnsi="Arial" w:cs="Arial"/>
          <w:color w:val="333333"/>
          <w:sz w:val="21"/>
          <w:szCs w:val="21"/>
        </w:rPr>
      </w:pPr>
      <w:r>
        <w:rPr>
          <w:color w:val="333333"/>
        </w:rPr>
        <w:t>2</w:t>
      </w:r>
      <w:r w:rsidR="00237359" w:rsidRPr="00B01AE4">
        <w:rPr>
          <w:color w:val="333333"/>
        </w:rPr>
        <w:t xml:space="preserve"> Adet biyometrik fotoğraf.</w:t>
      </w:r>
    </w:p>
    <w:p w:rsidR="001D1099" w:rsidRDefault="001D1099" w:rsidP="001D1099">
      <w:pPr>
        <w:pStyle w:val="NormalWeb"/>
        <w:numPr>
          <w:ilvl w:val="0"/>
          <w:numId w:val="4"/>
        </w:numPr>
        <w:tabs>
          <w:tab w:val="left" w:pos="284"/>
          <w:tab w:val="left" w:pos="567"/>
        </w:tabs>
        <w:spacing w:after="0" w:afterAutospacing="0" w:line="240" w:lineRule="atLeast"/>
        <w:contextualSpacing/>
      </w:pPr>
      <w:r>
        <w:t>Herhangi bir kurumda çalışmakta olanlar ile ayrılmış olanlar için bu hizmetlerini</w:t>
      </w:r>
    </w:p>
    <w:p w:rsidR="001D1099" w:rsidRDefault="001D1099" w:rsidP="001D1099">
      <w:pPr>
        <w:pStyle w:val="NormalWeb"/>
        <w:tabs>
          <w:tab w:val="left" w:pos="284"/>
          <w:tab w:val="left" w:pos="567"/>
        </w:tabs>
        <w:spacing w:after="0" w:line="240" w:lineRule="atLeast"/>
        <w:ind w:left="720"/>
        <w:contextualSpacing/>
      </w:pPr>
      <w:r>
        <w:t>gösterir onaylı hizmet dökümü</w:t>
      </w:r>
    </w:p>
    <w:p w:rsidR="00A00F53" w:rsidRPr="00B01AE4" w:rsidRDefault="00A00F53" w:rsidP="001D1099">
      <w:pPr>
        <w:pStyle w:val="NormalWeb"/>
        <w:shd w:val="clear" w:color="auto" w:fill="FFFFFF"/>
        <w:spacing w:before="0" w:beforeAutospacing="0" w:after="150" w:afterAutospacing="0"/>
        <w:ind w:left="720"/>
        <w:jc w:val="both"/>
        <w:rPr>
          <w:rFonts w:ascii="Arial" w:hAnsi="Arial" w:cs="Arial"/>
          <w:color w:val="333333"/>
          <w:sz w:val="21"/>
          <w:szCs w:val="21"/>
        </w:rPr>
      </w:pPr>
    </w:p>
    <w:p w:rsidR="00073494" w:rsidRPr="007103E8" w:rsidRDefault="00752DE0" w:rsidP="002D4BAD">
      <w:pPr>
        <w:pStyle w:val="NormalWeb"/>
        <w:shd w:val="clear" w:color="auto" w:fill="FFFFFF"/>
        <w:spacing w:before="0" w:beforeAutospacing="0" w:after="150" w:afterAutospacing="0"/>
        <w:jc w:val="both"/>
        <w:rPr>
          <w:color w:val="333333"/>
        </w:rPr>
      </w:pPr>
      <w:r>
        <w:rPr>
          <w:color w:val="333333"/>
        </w:rPr>
        <w:t xml:space="preserve">Not: </w:t>
      </w:r>
      <w:r w:rsidR="00B01AE4" w:rsidRPr="007103E8">
        <w:rPr>
          <w:color w:val="333333"/>
        </w:rPr>
        <w:t>Belgelendirmede eksiklik olması durumunda asi</w:t>
      </w:r>
      <w:r>
        <w:rPr>
          <w:color w:val="333333"/>
        </w:rPr>
        <w:t>l aday sayısı kadar yedek adaya</w:t>
      </w:r>
      <w:r w:rsidR="00B01AE4" w:rsidRPr="007103E8">
        <w:rPr>
          <w:color w:val="333333"/>
        </w:rPr>
        <w:t xml:space="preserve"> çağrı yapılacaktır.</w:t>
      </w:r>
    </w:p>
    <w:p w:rsidR="00B01AE4" w:rsidRDefault="00B01AE4" w:rsidP="002D4BAD">
      <w:pPr>
        <w:pStyle w:val="NormalWeb"/>
        <w:shd w:val="clear" w:color="auto" w:fill="FFFFFF"/>
        <w:spacing w:before="0" w:beforeAutospacing="0" w:after="150" w:afterAutospacing="0"/>
        <w:ind w:left="720"/>
        <w:rPr>
          <w:b/>
          <w:bCs/>
          <w:color w:val="333333"/>
          <w:u w:val="single"/>
        </w:rPr>
      </w:pPr>
    </w:p>
    <w:p w:rsidR="002D4BAD" w:rsidRDefault="002D4BAD" w:rsidP="002D4BAD">
      <w:pPr>
        <w:pStyle w:val="NormalWeb"/>
        <w:shd w:val="clear" w:color="auto" w:fill="FFFFFF"/>
        <w:spacing w:before="0" w:beforeAutospacing="0" w:after="150" w:afterAutospacing="0"/>
        <w:ind w:left="720"/>
        <w:rPr>
          <w:rFonts w:ascii="Arial" w:hAnsi="Arial" w:cs="Arial"/>
          <w:color w:val="333333"/>
          <w:sz w:val="21"/>
          <w:szCs w:val="21"/>
        </w:rPr>
      </w:pPr>
      <w:r>
        <w:rPr>
          <w:b/>
          <w:bCs/>
          <w:color w:val="333333"/>
          <w:u w:val="single"/>
        </w:rPr>
        <w:t>İLETİŞİM ADRESİ</w:t>
      </w:r>
      <w:r>
        <w:rPr>
          <w:color w:val="333333"/>
          <w:u w:val="single"/>
        </w:rPr>
        <w:t>:</w:t>
      </w:r>
    </w:p>
    <w:p w:rsidR="002D4BAD" w:rsidRDefault="002D4BAD" w:rsidP="002D4BAD">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t> </w:t>
      </w:r>
    </w:p>
    <w:p w:rsidR="002D4BAD" w:rsidRDefault="002D4BAD" w:rsidP="002D4BAD">
      <w:pPr>
        <w:pStyle w:val="NormalWeb"/>
        <w:shd w:val="clear" w:color="auto" w:fill="FFFFFF"/>
        <w:spacing w:before="0" w:beforeAutospacing="0" w:after="150" w:afterAutospacing="0"/>
        <w:ind w:left="720"/>
        <w:contextualSpacing/>
        <w:rPr>
          <w:color w:val="333333"/>
        </w:rPr>
      </w:pPr>
      <w:r>
        <w:rPr>
          <w:color w:val="333333"/>
        </w:rPr>
        <w:t>Ankara Sosyal Bilimler Üniversitesi Rektörlüğü</w:t>
      </w:r>
      <w:r>
        <w:rPr>
          <w:color w:val="333333"/>
        </w:rPr>
        <w:br/>
        <w:t>Personel Daire Başkanlığı</w:t>
      </w:r>
      <w:r>
        <w:rPr>
          <w:color w:val="333333"/>
        </w:rPr>
        <w:br/>
        <w:t>Hükümet Meydanı No:2 Ulus-Altındağ/ANKARA</w:t>
      </w:r>
      <w:r>
        <w:rPr>
          <w:color w:val="333333"/>
        </w:rPr>
        <w:br/>
        <w:t>Tel: (312) 596 44 44 – 4455-4456 (Dahili)</w:t>
      </w:r>
    </w:p>
    <w:p w:rsidR="00752DE0" w:rsidRDefault="00752DE0" w:rsidP="002D4BAD">
      <w:pPr>
        <w:pStyle w:val="NormalWeb"/>
        <w:shd w:val="clear" w:color="auto" w:fill="FFFFFF"/>
        <w:spacing w:before="0" w:beforeAutospacing="0" w:after="150" w:afterAutospacing="0"/>
        <w:ind w:left="720"/>
        <w:contextualSpacing/>
        <w:rPr>
          <w:rFonts w:ascii="Arial" w:hAnsi="Arial" w:cs="Arial"/>
          <w:color w:val="333333"/>
          <w:sz w:val="21"/>
          <w:szCs w:val="21"/>
        </w:rPr>
      </w:pPr>
      <w:r>
        <w:rPr>
          <w:color w:val="333333"/>
        </w:rPr>
        <w:t>E-posta: personel@asbu.edu.tr</w:t>
      </w:r>
    </w:p>
    <w:p w:rsidR="00E70FCD" w:rsidRDefault="00E70FCD"/>
    <w:p w:rsidR="002E39BF" w:rsidRDefault="002E39BF"/>
    <w:p w:rsidR="002E39BF" w:rsidRDefault="002E39BF"/>
    <w:p w:rsidR="002E39BF" w:rsidRDefault="002E39BF"/>
    <w:p w:rsidR="004234D2" w:rsidRDefault="004234D2" w:rsidP="004234D2">
      <w:pPr>
        <w:spacing w:line="276" w:lineRule="auto"/>
        <w:jc w:val="center"/>
        <w:rPr>
          <w:rFonts w:ascii="Times New Roman" w:hAnsi="Times New Roman" w:cs="Times New Roman"/>
          <w:b/>
          <w:sz w:val="24"/>
          <w:szCs w:val="24"/>
        </w:rPr>
      </w:pPr>
      <w:r w:rsidRPr="004234D2">
        <w:rPr>
          <w:rFonts w:ascii="Times New Roman" w:hAnsi="Times New Roman" w:cs="Times New Roman"/>
          <w:b/>
          <w:sz w:val="24"/>
          <w:szCs w:val="24"/>
        </w:rPr>
        <w:lastRenderedPageBreak/>
        <w:t>İLANA ÇIKILDIĞINA DAİR DUYURU</w:t>
      </w:r>
    </w:p>
    <w:p w:rsidR="004234D2" w:rsidRPr="004234D2" w:rsidRDefault="004234D2" w:rsidP="004234D2">
      <w:pPr>
        <w:spacing w:line="276" w:lineRule="auto"/>
        <w:jc w:val="center"/>
        <w:rPr>
          <w:rFonts w:ascii="Times New Roman" w:hAnsi="Times New Roman" w:cs="Times New Roman"/>
          <w:b/>
          <w:sz w:val="24"/>
          <w:szCs w:val="24"/>
        </w:rPr>
      </w:pPr>
    </w:p>
    <w:p w:rsidR="002E39BF" w:rsidRPr="002E39BF" w:rsidRDefault="002E39BF" w:rsidP="002E39BF">
      <w:pPr>
        <w:spacing w:line="276" w:lineRule="auto"/>
        <w:rPr>
          <w:rFonts w:ascii="Calibri" w:eastAsia="Calibri" w:hAnsi="Calibri" w:cs="Times New Roman"/>
          <w:b/>
          <w:bCs/>
        </w:rPr>
      </w:pPr>
      <w:r w:rsidRPr="002E39BF">
        <w:rPr>
          <w:rFonts w:ascii="Calibri" w:eastAsia="Calibri" w:hAnsi="Calibri" w:cs="Times New Roman"/>
          <w:b/>
          <w:bCs/>
        </w:rPr>
        <w:t>31/05/2022 Tarihli ve 31852 Sayılı Resmi Gazete'de Yer Alan Üniversitemiz 4/B Sözleşmeli Personel Alım İlanı</w:t>
      </w:r>
    </w:p>
    <w:p w:rsidR="002E39BF" w:rsidRPr="002E39BF" w:rsidRDefault="002E39BF" w:rsidP="002E39BF">
      <w:pPr>
        <w:spacing w:line="276" w:lineRule="auto"/>
        <w:jc w:val="both"/>
        <w:rPr>
          <w:rFonts w:ascii="Calibri" w:eastAsia="Calibri" w:hAnsi="Calibri" w:cs="Times New Roman"/>
        </w:rPr>
      </w:pPr>
      <w:r w:rsidRPr="002E39BF">
        <w:rPr>
          <w:rFonts w:ascii="Calibri" w:eastAsia="Calibri" w:hAnsi="Calibri" w:cs="Times New Roman"/>
        </w:rPr>
        <w:t>Üniversitemiz birimlerinde 657 sayılı Devlet Memurları Kanunu'nun 4. maddesinin (B) fıkrasına ve 06/06/1978 tarih ve 7/15754 sayılı Kararnameye ekli 28/06/2007 tarih ve 26566 sayılı Resmi Gazete'de yayımlanan Sözleşmeli Personel Çalıştırılmasına İlişkin Esaslarda Değişiklik Yapılmasına Dair Esaslar'da yer alan ek 2. maddesinin (b) fıkrası uyarınca (Yazılı ve/veya sözlü sınav yapılmaksızın, KPSS (B) grubu puan sıralaması esas alınmak suretiyle ilgili kurum ve kuruluşlar tarafından yapılacak yerleştirme) istihdam edilmek üzere, 2020 KPSS (B) grubu puanı esas alınmak suretiyle, toplam 2 (iki) adet sözleşmeli personel alınacaktır.</w:t>
      </w:r>
    </w:p>
    <w:p w:rsidR="002E39BF" w:rsidRPr="002E39BF" w:rsidRDefault="002E39BF" w:rsidP="002E39BF">
      <w:pPr>
        <w:spacing w:line="276" w:lineRule="auto"/>
        <w:jc w:val="both"/>
        <w:rPr>
          <w:rFonts w:ascii="Calibri" w:eastAsia="Calibri" w:hAnsi="Calibri" w:cs="Times New Roman"/>
        </w:rPr>
      </w:pPr>
      <w:r w:rsidRPr="002E39BF">
        <w:rPr>
          <w:rFonts w:ascii="Calibri" w:eastAsia="Calibri" w:hAnsi="Calibri" w:cs="Times New Roman"/>
        </w:rPr>
        <w:t>Başvurular elektronik ortamda </w:t>
      </w:r>
      <w:r w:rsidRPr="002E39BF">
        <w:rPr>
          <w:rFonts w:ascii="Calibri" w:eastAsia="Calibri" w:hAnsi="Calibri" w:cs="Times New Roman"/>
          <w:b/>
          <w:bCs/>
        </w:rPr>
        <w:t>31.05.2022 - 14.06.2022</w:t>
      </w:r>
      <w:r w:rsidRPr="002E39BF">
        <w:rPr>
          <w:rFonts w:ascii="Calibri" w:eastAsia="Calibri" w:hAnsi="Calibri" w:cs="Times New Roman"/>
        </w:rPr>
        <w:t> tarihleri arasında Ankara Sosyal Bilimler Üniversitesi </w:t>
      </w:r>
      <w:hyperlink r:id="rId9" w:history="1">
        <w:r w:rsidRPr="002E39BF">
          <w:rPr>
            <w:rFonts w:ascii="Calibri" w:eastAsia="Calibri" w:hAnsi="Calibri" w:cs="Times New Roman"/>
            <w:color w:val="0563C1" w:themeColor="hyperlink"/>
            <w:u w:val="single"/>
          </w:rPr>
          <w:t>https://basvuru.asbu.edu.tr</w:t>
        </w:r>
      </w:hyperlink>
      <w:r w:rsidRPr="002E39BF">
        <w:rPr>
          <w:rFonts w:ascii="Calibri" w:eastAsia="Calibri" w:hAnsi="Calibri" w:cs="Times New Roman"/>
        </w:rPr>
        <w:t> adresi üzerinden yapılacaktır. Posta ile veya diğer şekillerde yapılan müracaatlar kabul edilmeyecektir.</w:t>
      </w:r>
    </w:p>
    <w:p w:rsidR="002E39BF" w:rsidRPr="002E39BF" w:rsidRDefault="002E39BF" w:rsidP="002E39BF">
      <w:pPr>
        <w:spacing w:line="276" w:lineRule="auto"/>
        <w:rPr>
          <w:rFonts w:ascii="Calibri" w:eastAsia="Calibri" w:hAnsi="Calibri" w:cs="Times New Roman"/>
        </w:rPr>
      </w:pPr>
      <w:r w:rsidRPr="002E39BF">
        <w:rPr>
          <w:rFonts w:ascii="Calibri" w:eastAsia="Calibri" w:hAnsi="Calibri" w:cs="Times New Roman"/>
        </w:rPr>
        <w:t xml:space="preserve">İlan metni için tıklayınız. </w:t>
      </w:r>
    </w:p>
    <w:p w:rsidR="002E39BF" w:rsidRDefault="002E39BF"/>
    <w:sectPr w:rsidR="002E39BF" w:rsidSect="001F0B8E">
      <w:pgSz w:w="11906" w:h="16838"/>
      <w:pgMar w:top="113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21" w:rsidRDefault="007F2121" w:rsidP="006018E8">
      <w:pPr>
        <w:spacing w:after="0" w:line="240" w:lineRule="auto"/>
      </w:pPr>
      <w:r>
        <w:separator/>
      </w:r>
    </w:p>
  </w:endnote>
  <w:endnote w:type="continuationSeparator" w:id="0">
    <w:p w:rsidR="007F2121" w:rsidRDefault="007F2121" w:rsidP="0060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21" w:rsidRDefault="007F2121" w:rsidP="006018E8">
      <w:pPr>
        <w:spacing w:after="0" w:line="240" w:lineRule="auto"/>
      </w:pPr>
      <w:r>
        <w:separator/>
      </w:r>
    </w:p>
  </w:footnote>
  <w:footnote w:type="continuationSeparator" w:id="0">
    <w:p w:rsidR="007F2121" w:rsidRDefault="007F2121" w:rsidP="00601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15B"/>
    <w:multiLevelType w:val="hybridMultilevel"/>
    <w:tmpl w:val="DC00673C"/>
    <w:lvl w:ilvl="0" w:tplc="C60E812C">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F9200E"/>
    <w:multiLevelType w:val="multilevel"/>
    <w:tmpl w:val="C1EC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64073"/>
    <w:multiLevelType w:val="hybridMultilevel"/>
    <w:tmpl w:val="6C10FC2E"/>
    <w:lvl w:ilvl="0" w:tplc="CA72FD64">
      <w:start w:val="1"/>
      <w:numFmt w:val="decimal"/>
      <w:lvlText w:val="%1"/>
      <w:lvlJc w:val="left"/>
      <w:pPr>
        <w:ind w:left="720" w:hanging="360"/>
      </w:pPr>
      <w:rPr>
        <w:rFonts w:ascii="Times New Roman" w:eastAsiaTheme="minorHAnsi" w:hAnsi="Times New Roman" w:cs="Times New Roman" w:hint="default"/>
        <w:color w:val="333333"/>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426A9"/>
    <w:multiLevelType w:val="hybridMultilevel"/>
    <w:tmpl w:val="086C584C"/>
    <w:lvl w:ilvl="0" w:tplc="96748B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3E0322"/>
    <w:multiLevelType w:val="hybridMultilevel"/>
    <w:tmpl w:val="766697B4"/>
    <w:lvl w:ilvl="0" w:tplc="6BD40DD2">
      <w:start w:val="2"/>
      <w:numFmt w:val="bullet"/>
      <w:lvlText w:val="-"/>
      <w:lvlJc w:val="left"/>
      <w:pPr>
        <w:ind w:left="720" w:hanging="360"/>
      </w:pPr>
      <w:rPr>
        <w:rFonts w:ascii="Calibri" w:eastAsiaTheme="minorHAnsi" w:hAnsi="Calibri" w:cs="Calibri" w:hint="default"/>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6759DF"/>
    <w:multiLevelType w:val="hybridMultilevel"/>
    <w:tmpl w:val="147C46AC"/>
    <w:lvl w:ilvl="0" w:tplc="B0E85870">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5628FB"/>
    <w:multiLevelType w:val="hybridMultilevel"/>
    <w:tmpl w:val="D4381AF6"/>
    <w:lvl w:ilvl="0" w:tplc="02B0635A">
      <w:start w:val="1"/>
      <w:numFmt w:val="decimal"/>
      <w:lvlText w:val="%1"/>
      <w:lvlJc w:val="left"/>
      <w:pPr>
        <w:ind w:left="720" w:hanging="360"/>
      </w:pPr>
      <w:rPr>
        <w:rFonts w:ascii="Times New Roman" w:eastAsiaTheme="minorHAnsi" w:hAnsi="Times New Roman" w:cs="Times New Roman" w:hint="default"/>
        <w:color w:val="333333"/>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C52FEE"/>
    <w:multiLevelType w:val="hybridMultilevel"/>
    <w:tmpl w:val="1CDEDDDA"/>
    <w:lvl w:ilvl="0" w:tplc="E4981D9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980DCE"/>
    <w:multiLevelType w:val="hybridMultilevel"/>
    <w:tmpl w:val="75FCE8E4"/>
    <w:lvl w:ilvl="0" w:tplc="4DC4C1D4">
      <w:start w:val="2"/>
      <w:numFmt w:val="decimal"/>
      <w:lvlText w:val="%1"/>
      <w:lvlJc w:val="left"/>
      <w:pPr>
        <w:ind w:left="720" w:hanging="360"/>
      </w:pPr>
      <w:rPr>
        <w:rFonts w:asciiTheme="minorHAnsi" w:eastAsiaTheme="minorHAnsi" w:hAnsiTheme="minorHAnsi" w:cstheme="minorBidi" w:hint="default"/>
        <w:color w:val="333333"/>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num>
  <w:num w:numId="6">
    <w:abstractNumId w:val="8"/>
  </w:num>
  <w:num w:numId="7">
    <w:abstractNumId w:val="4"/>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98"/>
    <w:rsid w:val="0002742B"/>
    <w:rsid w:val="000462A9"/>
    <w:rsid w:val="00073494"/>
    <w:rsid w:val="000871C8"/>
    <w:rsid w:val="0012126E"/>
    <w:rsid w:val="001B2304"/>
    <w:rsid w:val="001B7A2B"/>
    <w:rsid w:val="001D1099"/>
    <w:rsid w:val="001F0B8E"/>
    <w:rsid w:val="00226985"/>
    <w:rsid w:val="00237359"/>
    <w:rsid w:val="002466C3"/>
    <w:rsid w:val="002D4BAD"/>
    <w:rsid w:val="002E122C"/>
    <w:rsid w:val="002E39BF"/>
    <w:rsid w:val="00311050"/>
    <w:rsid w:val="0031766C"/>
    <w:rsid w:val="00340F6B"/>
    <w:rsid w:val="00386687"/>
    <w:rsid w:val="003D185D"/>
    <w:rsid w:val="003E49D1"/>
    <w:rsid w:val="00417D51"/>
    <w:rsid w:val="004234D2"/>
    <w:rsid w:val="00431337"/>
    <w:rsid w:val="004E7A90"/>
    <w:rsid w:val="00502694"/>
    <w:rsid w:val="0056192E"/>
    <w:rsid w:val="005A1743"/>
    <w:rsid w:val="005E1649"/>
    <w:rsid w:val="006018E8"/>
    <w:rsid w:val="00684B8B"/>
    <w:rsid w:val="006A0811"/>
    <w:rsid w:val="007103E8"/>
    <w:rsid w:val="00752DE0"/>
    <w:rsid w:val="00765DD5"/>
    <w:rsid w:val="0077127E"/>
    <w:rsid w:val="007A0E79"/>
    <w:rsid w:val="007B41A1"/>
    <w:rsid w:val="007F0EEC"/>
    <w:rsid w:val="007F2121"/>
    <w:rsid w:val="008340A1"/>
    <w:rsid w:val="008C1E0A"/>
    <w:rsid w:val="008D03D8"/>
    <w:rsid w:val="008D2CE7"/>
    <w:rsid w:val="0090204B"/>
    <w:rsid w:val="00951632"/>
    <w:rsid w:val="00952627"/>
    <w:rsid w:val="00962C5D"/>
    <w:rsid w:val="009631C7"/>
    <w:rsid w:val="00975944"/>
    <w:rsid w:val="00983F1C"/>
    <w:rsid w:val="00995C56"/>
    <w:rsid w:val="009A4C2F"/>
    <w:rsid w:val="009C7760"/>
    <w:rsid w:val="00A00F53"/>
    <w:rsid w:val="00A33C64"/>
    <w:rsid w:val="00A51347"/>
    <w:rsid w:val="00AA7BB0"/>
    <w:rsid w:val="00AE4227"/>
    <w:rsid w:val="00B01AE4"/>
    <w:rsid w:val="00B06A5A"/>
    <w:rsid w:val="00B24C32"/>
    <w:rsid w:val="00B45A97"/>
    <w:rsid w:val="00B50224"/>
    <w:rsid w:val="00B93D0F"/>
    <w:rsid w:val="00B9663D"/>
    <w:rsid w:val="00BC0C79"/>
    <w:rsid w:val="00BD316A"/>
    <w:rsid w:val="00BE7387"/>
    <w:rsid w:val="00CC779E"/>
    <w:rsid w:val="00CD7439"/>
    <w:rsid w:val="00CE1554"/>
    <w:rsid w:val="00D0115C"/>
    <w:rsid w:val="00D34E4E"/>
    <w:rsid w:val="00E70FCD"/>
    <w:rsid w:val="00F04FDB"/>
    <w:rsid w:val="00F50306"/>
    <w:rsid w:val="00F552C3"/>
    <w:rsid w:val="00FC5898"/>
    <w:rsid w:val="00FF1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67E2D"/>
  <w15:chartTrackingRefBased/>
  <w15:docId w15:val="{344D5EBB-2140-4BAD-8631-D85E10D9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align-justify">
    <w:name w:val="text-align-justify"/>
    <w:basedOn w:val="Normal"/>
    <w:rsid w:val="006018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18E8"/>
    <w:rPr>
      <w:b/>
      <w:bCs/>
    </w:rPr>
  </w:style>
  <w:style w:type="character" w:styleId="Kpr">
    <w:name w:val="Hyperlink"/>
    <w:basedOn w:val="VarsaylanParagrafYazTipi"/>
    <w:uiPriority w:val="99"/>
    <w:unhideWhenUsed/>
    <w:rsid w:val="006018E8"/>
    <w:rPr>
      <w:color w:val="0000FF"/>
      <w:u w:val="single"/>
    </w:rPr>
  </w:style>
  <w:style w:type="paragraph" w:styleId="stBilgi">
    <w:name w:val="header"/>
    <w:basedOn w:val="Normal"/>
    <w:link w:val="stBilgiChar"/>
    <w:uiPriority w:val="99"/>
    <w:unhideWhenUsed/>
    <w:rsid w:val="006018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8E8"/>
  </w:style>
  <w:style w:type="paragraph" w:styleId="AltBilgi">
    <w:name w:val="footer"/>
    <w:basedOn w:val="Normal"/>
    <w:link w:val="AltBilgiChar"/>
    <w:uiPriority w:val="99"/>
    <w:unhideWhenUsed/>
    <w:rsid w:val="006018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8E8"/>
  </w:style>
  <w:style w:type="paragraph" w:styleId="NormalWeb">
    <w:name w:val="Normal (Web)"/>
    <w:basedOn w:val="Normal"/>
    <w:uiPriority w:val="99"/>
    <w:unhideWhenUsed/>
    <w:rsid w:val="00BC0C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6985"/>
    <w:pPr>
      <w:ind w:left="720"/>
      <w:contextualSpacing/>
    </w:pPr>
  </w:style>
  <w:style w:type="character" w:customStyle="1" w:styleId="UnresolvedMention">
    <w:name w:val="Unresolved Mention"/>
    <w:basedOn w:val="VarsaylanParagrafYazTipi"/>
    <w:uiPriority w:val="99"/>
    <w:semiHidden/>
    <w:unhideWhenUsed/>
    <w:rsid w:val="00B2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998">
      <w:bodyDiv w:val="1"/>
      <w:marLeft w:val="0"/>
      <w:marRight w:val="0"/>
      <w:marTop w:val="0"/>
      <w:marBottom w:val="0"/>
      <w:divBdr>
        <w:top w:val="none" w:sz="0" w:space="0" w:color="auto"/>
        <w:left w:val="none" w:sz="0" w:space="0" w:color="auto"/>
        <w:bottom w:val="none" w:sz="0" w:space="0" w:color="auto"/>
        <w:right w:val="none" w:sz="0" w:space="0" w:color="auto"/>
      </w:divBdr>
    </w:div>
    <w:div w:id="77333316">
      <w:bodyDiv w:val="1"/>
      <w:marLeft w:val="0"/>
      <w:marRight w:val="0"/>
      <w:marTop w:val="0"/>
      <w:marBottom w:val="0"/>
      <w:divBdr>
        <w:top w:val="none" w:sz="0" w:space="0" w:color="auto"/>
        <w:left w:val="none" w:sz="0" w:space="0" w:color="auto"/>
        <w:bottom w:val="none" w:sz="0" w:space="0" w:color="auto"/>
        <w:right w:val="none" w:sz="0" w:space="0" w:color="auto"/>
      </w:divBdr>
    </w:div>
    <w:div w:id="337268343">
      <w:bodyDiv w:val="1"/>
      <w:marLeft w:val="0"/>
      <w:marRight w:val="0"/>
      <w:marTop w:val="0"/>
      <w:marBottom w:val="0"/>
      <w:divBdr>
        <w:top w:val="none" w:sz="0" w:space="0" w:color="auto"/>
        <w:left w:val="none" w:sz="0" w:space="0" w:color="auto"/>
        <w:bottom w:val="none" w:sz="0" w:space="0" w:color="auto"/>
        <w:right w:val="none" w:sz="0" w:space="0" w:color="auto"/>
      </w:divBdr>
    </w:div>
    <w:div w:id="364719450">
      <w:bodyDiv w:val="1"/>
      <w:marLeft w:val="0"/>
      <w:marRight w:val="0"/>
      <w:marTop w:val="0"/>
      <w:marBottom w:val="0"/>
      <w:divBdr>
        <w:top w:val="none" w:sz="0" w:space="0" w:color="auto"/>
        <w:left w:val="none" w:sz="0" w:space="0" w:color="auto"/>
        <w:bottom w:val="none" w:sz="0" w:space="0" w:color="auto"/>
        <w:right w:val="none" w:sz="0" w:space="0" w:color="auto"/>
      </w:divBdr>
    </w:div>
    <w:div w:id="452019879">
      <w:bodyDiv w:val="1"/>
      <w:marLeft w:val="0"/>
      <w:marRight w:val="0"/>
      <w:marTop w:val="0"/>
      <w:marBottom w:val="0"/>
      <w:divBdr>
        <w:top w:val="none" w:sz="0" w:space="0" w:color="auto"/>
        <w:left w:val="none" w:sz="0" w:space="0" w:color="auto"/>
        <w:bottom w:val="none" w:sz="0" w:space="0" w:color="auto"/>
        <w:right w:val="none" w:sz="0" w:space="0" w:color="auto"/>
      </w:divBdr>
    </w:div>
    <w:div w:id="576092620">
      <w:bodyDiv w:val="1"/>
      <w:marLeft w:val="0"/>
      <w:marRight w:val="0"/>
      <w:marTop w:val="0"/>
      <w:marBottom w:val="0"/>
      <w:divBdr>
        <w:top w:val="none" w:sz="0" w:space="0" w:color="auto"/>
        <w:left w:val="none" w:sz="0" w:space="0" w:color="auto"/>
        <w:bottom w:val="none" w:sz="0" w:space="0" w:color="auto"/>
        <w:right w:val="none" w:sz="0" w:space="0" w:color="auto"/>
      </w:divBdr>
    </w:div>
    <w:div w:id="775754203">
      <w:bodyDiv w:val="1"/>
      <w:marLeft w:val="0"/>
      <w:marRight w:val="0"/>
      <w:marTop w:val="0"/>
      <w:marBottom w:val="0"/>
      <w:divBdr>
        <w:top w:val="none" w:sz="0" w:space="0" w:color="auto"/>
        <w:left w:val="none" w:sz="0" w:space="0" w:color="auto"/>
        <w:bottom w:val="none" w:sz="0" w:space="0" w:color="auto"/>
        <w:right w:val="none" w:sz="0" w:space="0" w:color="auto"/>
      </w:divBdr>
    </w:div>
    <w:div w:id="794712134">
      <w:bodyDiv w:val="1"/>
      <w:marLeft w:val="0"/>
      <w:marRight w:val="0"/>
      <w:marTop w:val="0"/>
      <w:marBottom w:val="0"/>
      <w:divBdr>
        <w:top w:val="none" w:sz="0" w:space="0" w:color="auto"/>
        <w:left w:val="none" w:sz="0" w:space="0" w:color="auto"/>
        <w:bottom w:val="none" w:sz="0" w:space="0" w:color="auto"/>
        <w:right w:val="none" w:sz="0" w:space="0" w:color="auto"/>
      </w:divBdr>
    </w:div>
    <w:div w:id="1075518590">
      <w:bodyDiv w:val="1"/>
      <w:marLeft w:val="0"/>
      <w:marRight w:val="0"/>
      <w:marTop w:val="0"/>
      <w:marBottom w:val="0"/>
      <w:divBdr>
        <w:top w:val="none" w:sz="0" w:space="0" w:color="auto"/>
        <w:left w:val="none" w:sz="0" w:space="0" w:color="auto"/>
        <w:bottom w:val="none" w:sz="0" w:space="0" w:color="auto"/>
        <w:right w:val="none" w:sz="0" w:space="0" w:color="auto"/>
      </w:divBdr>
    </w:div>
    <w:div w:id="1258490089">
      <w:bodyDiv w:val="1"/>
      <w:marLeft w:val="0"/>
      <w:marRight w:val="0"/>
      <w:marTop w:val="0"/>
      <w:marBottom w:val="0"/>
      <w:divBdr>
        <w:top w:val="none" w:sz="0" w:space="0" w:color="auto"/>
        <w:left w:val="none" w:sz="0" w:space="0" w:color="auto"/>
        <w:bottom w:val="none" w:sz="0" w:space="0" w:color="auto"/>
        <w:right w:val="none" w:sz="0" w:space="0" w:color="auto"/>
      </w:divBdr>
    </w:div>
    <w:div w:id="1972979945">
      <w:bodyDiv w:val="1"/>
      <w:marLeft w:val="0"/>
      <w:marRight w:val="0"/>
      <w:marTop w:val="0"/>
      <w:marBottom w:val="0"/>
      <w:divBdr>
        <w:top w:val="none" w:sz="0" w:space="0" w:color="auto"/>
        <w:left w:val="none" w:sz="0" w:space="0" w:color="auto"/>
        <w:bottom w:val="none" w:sz="0" w:space="0" w:color="auto"/>
        <w:right w:val="none" w:sz="0" w:space="0" w:color="auto"/>
      </w:divBdr>
      <w:divsChild>
        <w:div w:id="1974173120">
          <w:marLeft w:val="0"/>
          <w:marRight w:val="0"/>
          <w:marTop w:val="0"/>
          <w:marBottom w:val="0"/>
          <w:divBdr>
            <w:top w:val="none" w:sz="0" w:space="0" w:color="auto"/>
            <w:left w:val="none" w:sz="0" w:space="0" w:color="auto"/>
            <w:bottom w:val="none" w:sz="0" w:space="0" w:color="auto"/>
            <w:right w:val="none" w:sz="0" w:space="0" w:color="auto"/>
          </w:divBdr>
          <w:divsChild>
            <w:div w:id="247271782">
              <w:marLeft w:val="0"/>
              <w:marRight w:val="0"/>
              <w:marTop w:val="0"/>
              <w:marBottom w:val="0"/>
              <w:divBdr>
                <w:top w:val="none" w:sz="0" w:space="0" w:color="auto"/>
                <w:left w:val="none" w:sz="0" w:space="0" w:color="auto"/>
                <w:bottom w:val="none" w:sz="0" w:space="0" w:color="auto"/>
                <w:right w:val="none" w:sz="0" w:space="0" w:color="auto"/>
              </w:divBdr>
              <w:divsChild>
                <w:div w:id="1108815228">
                  <w:marLeft w:val="0"/>
                  <w:marRight w:val="0"/>
                  <w:marTop w:val="0"/>
                  <w:marBottom w:val="0"/>
                  <w:divBdr>
                    <w:top w:val="none" w:sz="0" w:space="0" w:color="auto"/>
                    <w:left w:val="none" w:sz="0" w:space="0" w:color="auto"/>
                    <w:bottom w:val="none" w:sz="0" w:space="0" w:color="auto"/>
                    <w:right w:val="none" w:sz="0" w:space="0" w:color="auto"/>
                  </w:divBdr>
                  <w:divsChild>
                    <w:div w:id="1516921724">
                      <w:marLeft w:val="0"/>
                      <w:marRight w:val="0"/>
                      <w:marTop w:val="0"/>
                      <w:marBottom w:val="300"/>
                      <w:divBdr>
                        <w:top w:val="none" w:sz="0" w:space="0" w:color="auto"/>
                        <w:left w:val="none" w:sz="0" w:space="0" w:color="auto"/>
                        <w:bottom w:val="none" w:sz="0" w:space="0" w:color="auto"/>
                        <w:right w:val="none" w:sz="0" w:space="0" w:color="auto"/>
                      </w:divBdr>
                      <w:divsChild>
                        <w:div w:id="1474299680">
                          <w:marLeft w:val="0"/>
                          <w:marRight w:val="0"/>
                          <w:marTop w:val="0"/>
                          <w:marBottom w:val="450"/>
                          <w:divBdr>
                            <w:top w:val="none" w:sz="0" w:space="0" w:color="auto"/>
                            <w:left w:val="none" w:sz="0" w:space="0" w:color="auto"/>
                            <w:bottom w:val="none" w:sz="0" w:space="0" w:color="auto"/>
                            <w:right w:val="none" w:sz="0" w:space="0" w:color="auto"/>
                          </w:divBdr>
                          <w:divsChild>
                            <w:div w:id="1409383405">
                              <w:marLeft w:val="0"/>
                              <w:marRight w:val="0"/>
                              <w:marTop w:val="0"/>
                              <w:marBottom w:val="0"/>
                              <w:divBdr>
                                <w:top w:val="none" w:sz="0" w:space="0" w:color="auto"/>
                                <w:left w:val="none" w:sz="0" w:space="0" w:color="auto"/>
                                <w:bottom w:val="none" w:sz="0" w:space="0" w:color="auto"/>
                                <w:right w:val="none" w:sz="0" w:space="0" w:color="auto"/>
                              </w:divBdr>
                              <w:divsChild>
                                <w:div w:id="350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130396">
          <w:marLeft w:val="0"/>
          <w:marRight w:val="0"/>
          <w:marTop w:val="0"/>
          <w:marBottom w:val="0"/>
          <w:divBdr>
            <w:top w:val="none" w:sz="0" w:space="0" w:color="auto"/>
            <w:left w:val="none" w:sz="0" w:space="0" w:color="auto"/>
            <w:bottom w:val="none" w:sz="0" w:space="0" w:color="auto"/>
            <w:right w:val="none" w:sz="0" w:space="0" w:color="auto"/>
          </w:divBdr>
          <w:divsChild>
            <w:div w:id="910427109">
              <w:marLeft w:val="0"/>
              <w:marRight w:val="0"/>
              <w:marTop w:val="0"/>
              <w:marBottom w:val="300"/>
              <w:divBdr>
                <w:top w:val="none" w:sz="0" w:space="0" w:color="auto"/>
                <w:left w:val="none" w:sz="0" w:space="0" w:color="auto"/>
                <w:bottom w:val="none" w:sz="0" w:space="0" w:color="auto"/>
                <w:right w:val="none" w:sz="0" w:space="0" w:color="auto"/>
              </w:divBdr>
              <w:divsChild>
                <w:div w:id="982537420">
                  <w:marLeft w:val="0"/>
                  <w:marRight w:val="0"/>
                  <w:marTop w:val="0"/>
                  <w:marBottom w:val="0"/>
                  <w:divBdr>
                    <w:top w:val="none" w:sz="0" w:space="0" w:color="auto"/>
                    <w:left w:val="none" w:sz="0" w:space="0" w:color="auto"/>
                    <w:bottom w:val="none" w:sz="0" w:space="0" w:color="auto"/>
                    <w:right w:val="none" w:sz="0" w:space="0" w:color="auto"/>
                  </w:divBdr>
                  <w:divsChild>
                    <w:div w:id="379938871">
                      <w:marLeft w:val="0"/>
                      <w:marRight w:val="0"/>
                      <w:marTop w:val="0"/>
                      <w:marBottom w:val="0"/>
                      <w:divBdr>
                        <w:top w:val="none" w:sz="0" w:space="0" w:color="auto"/>
                        <w:left w:val="none" w:sz="0" w:space="0" w:color="auto"/>
                        <w:bottom w:val="none" w:sz="0" w:space="0" w:color="auto"/>
                        <w:right w:val="none" w:sz="0" w:space="0" w:color="auto"/>
                      </w:divBdr>
                      <w:divsChild>
                        <w:div w:id="1830705939">
                          <w:marLeft w:val="-225"/>
                          <w:marRight w:val="-225"/>
                          <w:marTop w:val="0"/>
                          <w:marBottom w:val="0"/>
                          <w:divBdr>
                            <w:top w:val="none" w:sz="0" w:space="0" w:color="auto"/>
                            <w:left w:val="none" w:sz="0" w:space="0" w:color="auto"/>
                            <w:bottom w:val="none" w:sz="0" w:space="0" w:color="auto"/>
                            <w:right w:val="none" w:sz="0" w:space="0" w:color="auto"/>
                          </w:divBdr>
                          <w:divsChild>
                            <w:div w:id="1775444093">
                              <w:marLeft w:val="0"/>
                              <w:marRight w:val="0"/>
                              <w:marTop w:val="0"/>
                              <w:marBottom w:val="0"/>
                              <w:divBdr>
                                <w:top w:val="none" w:sz="0" w:space="0" w:color="auto"/>
                                <w:left w:val="none" w:sz="0" w:space="0" w:color="auto"/>
                                <w:bottom w:val="none" w:sz="0" w:space="0" w:color="auto"/>
                                <w:right w:val="none" w:sz="0" w:space="0" w:color="auto"/>
                              </w:divBdr>
                              <w:divsChild>
                                <w:div w:id="1789742675">
                                  <w:marLeft w:val="0"/>
                                  <w:marRight w:val="0"/>
                                  <w:marTop w:val="0"/>
                                  <w:marBottom w:val="0"/>
                                  <w:divBdr>
                                    <w:top w:val="none" w:sz="0" w:space="0" w:color="auto"/>
                                    <w:left w:val="none" w:sz="0" w:space="0" w:color="auto"/>
                                    <w:bottom w:val="none" w:sz="0" w:space="0" w:color="auto"/>
                                    <w:right w:val="none" w:sz="0" w:space="0" w:color="auto"/>
                                  </w:divBdr>
                                  <w:divsChild>
                                    <w:div w:id="930435194">
                                      <w:marLeft w:val="0"/>
                                      <w:marRight w:val="0"/>
                                      <w:marTop w:val="0"/>
                                      <w:marBottom w:val="0"/>
                                      <w:divBdr>
                                        <w:top w:val="none" w:sz="0" w:space="0" w:color="auto"/>
                                        <w:left w:val="none" w:sz="0" w:space="0" w:color="auto"/>
                                        <w:bottom w:val="none" w:sz="0" w:space="0" w:color="auto"/>
                                        <w:right w:val="none" w:sz="0" w:space="0" w:color="auto"/>
                                      </w:divBdr>
                                      <w:divsChild>
                                        <w:div w:id="449394423">
                                          <w:marLeft w:val="0"/>
                                          <w:marRight w:val="0"/>
                                          <w:marTop w:val="0"/>
                                          <w:marBottom w:val="0"/>
                                          <w:divBdr>
                                            <w:top w:val="none" w:sz="0" w:space="0" w:color="auto"/>
                                            <w:left w:val="none" w:sz="0" w:space="0" w:color="auto"/>
                                            <w:bottom w:val="none" w:sz="0" w:space="0" w:color="auto"/>
                                            <w:right w:val="none" w:sz="0" w:space="0" w:color="auto"/>
                                          </w:divBdr>
                                          <w:divsChild>
                                            <w:div w:id="1227958776">
                                              <w:marLeft w:val="0"/>
                                              <w:marRight w:val="0"/>
                                              <w:marTop w:val="0"/>
                                              <w:marBottom w:val="0"/>
                                              <w:divBdr>
                                                <w:top w:val="none" w:sz="0" w:space="0" w:color="auto"/>
                                                <w:left w:val="none" w:sz="0" w:space="0" w:color="auto"/>
                                                <w:bottom w:val="none" w:sz="0" w:space="0" w:color="auto"/>
                                                <w:right w:val="none" w:sz="0" w:space="0" w:color="auto"/>
                                              </w:divBdr>
                                              <w:divsChild>
                                                <w:div w:id="93282840">
                                                  <w:marLeft w:val="0"/>
                                                  <w:marRight w:val="0"/>
                                                  <w:marTop w:val="0"/>
                                                  <w:marBottom w:val="0"/>
                                                  <w:divBdr>
                                                    <w:top w:val="none" w:sz="0" w:space="0" w:color="auto"/>
                                                    <w:left w:val="none" w:sz="0" w:space="0" w:color="auto"/>
                                                    <w:bottom w:val="none" w:sz="0" w:space="0" w:color="auto"/>
                                                    <w:right w:val="none" w:sz="0" w:space="0" w:color="auto"/>
                                                  </w:divBdr>
                                                  <w:divsChild>
                                                    <w:div w:id="1224370487">
                                                      <w:marLeft w:val="0"/>
                                                      <w:marRight w:val="0"/>
                                                      <w:marTop w:val="0"/>
                                                      <w:marBottom w:val="0"/>
                                                      <w:divBdr>
                                                        <w:top w:val="none" w:sz="0" w:space="0" w:color="auto"/>
                                                        <w:left w:val="none" w:sz="0" w:space="0" w:color="auto"/>
                                                        <w:bottom w:val="none" w:sz="0" w:space="0" w:color="auto"/>
                                                        <w:right w:val="none" w:sz="0" w:space="0" w:color="auto"/>
                                                      </w:divBdr>
                                                      <w:divsChild>
                                                        <w:div w:id="15139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5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u.edu.tr/sites/anasayfa.asbu.edu.tr/files/inline-files/Dilek%C3%A7e%20%C3%96rne%C4%9Fi_0.doc" TargetMode="External"/><Relationship Id="rId3" Type="http://schemas.openxmlformats.org/officeDocument/2006/relationships/settings" Target="settings.xml"/><Relationship Id="rId7" Type="http://schemas.openxmlformats.org/officeDocument/2006/relationships/hyperlink" Target="https://basvuru.as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vuru.as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430</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Zekiye BAYSAL</dc:creator>
  <cp:keywords/>
  <dc:description/>
  <cp:lastModifiedBy>Meryem UZUNKAYA ÖZKAN</cp:lastModifiedBy>
  <cp:revision>66</cp:revision>
  <dcterms:created xsi:type="dcterms:W3CDTF">2022-01-13T08:08:00Z</dcterms:created>
  <dcterms:modified xsi:type="dcterms:W3CDTF">2022-06-20T11:18:00Z</dcterms:modified>
</cp:coreProperties>
</file>